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88" w:rsidRDefault="00550F88"/>
    <w:p w:rsidR="00550F88" w:rsidRDefault="00550F88"/>
    <w:p w:rsidR="00550F88" w:rsidRDefault="00550F88"/>
    <w:p w:rsidR="00397C9E" w:rsidRDefault="00397C9E"/>
    <w:p w:rsidR="00911CAB" w:rsidRDefault="00911CAB"/>
    <w:p w:rsidR="00911CAB" w:rsidRDefault="00911CAB"/>
    <w:p w:rsidR="00911CAB" w:rsidRDefault="00911CAB"/>
    <w:p w:rsidR="00911CAB" w:rsidRDefault="00550F88" w:rsidP="00911CAB">
      <w:pPr>
        <w:jc w:val="center"/>
        <w:rPr>
          <w:b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46E9562" wp14:editId="4165978F">
            <wp:simplePos x="0" y="0"/>
            <wp:positionH relativeFrom="margin">
              <wp:posOffset>485775</wp:posOffset>
            </wp:positionH>
            <wp:positionV relativeFrom="margin">
              <wp:posOffset>2009775</wp:posOffset>
            </wp:positionV>
            <wp:extent cx="4748530" cy="137604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53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11CAB" w:rsidRDefault="00911CAB" w:rsidP="00911CAB">
      <w:pPr>
        <w:jc w:val="center"/>
        <w:rPr>
          <w:b/>
          <w:sz w:val="28"/>
        </w:rPr>
      </w:pPr>
    </w:p>
    <w:p w:rsidR="00550F88" w:rsidRDefault="00550F88" w:rsidP="00911CAB">
      <w:pPr>
        <w:jc w:val="center"/>
        <w:rPr>
          <w:b/>
          <w:sz w:val="28"/>
        </w:rPr>
      </w:pPr>
    </w:p>
    <w:p w:rsidR="00550F88" w:rsidRDefault="00550F88" w:rsidP="00911CAB">
      <w:pPr>
        <w:jc w:val="center"/>
        <w:rPr>
          <w:b/>
          <w:sz w:val="28"/>
        </w:rPr>
      </w:pPr>
    </w:p>
    <w:p w:rsidR="00550F88" w:rsidRDefault="00550F88" w:rsidP="00911CAB">
      <w:pPr>
        <w:jc w:val="center"/>
        <w:rPr>
          <w:b/>
          <w:sz w:val="28"/>
        </w:rPr>
      </w:pPr>
    </w:p>
    <w:p w:rsidR="00550F88" w:rsidRDefault="00550F88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  <w:r>
        <w:rPr>
          <w:b/>
          <w:sz w:val="28"/>
        </w:rPr>
        <w:t>People's Leasing &amp; Finance PLC</w:t>
      </w:r>
    </w:p>
    <w:p w:rsidR="00911CAB" w:rsidRDefault="00911CAB" w:rsidP="00911CAB">
      <w:pPr>
        <w:jc w:val="center"/>
        <w:rPr>
          <w:b/>
          <w:sz w:val="28"/>
        </w:rPr>
      </w:pPr>
      <w:r>
        <w:rPr>
          <w:b/>
          <w:sz w:val="28"/>
        </w:rPr>
        <w:t>Key Facts Document – Western Union Money transfer</w:t>
      </w:r>
      <w:r w:rsidR="00550F88">
        <w:rPr>
          <w:b/>
          <w:sz w:val="28"/>
        </w:rPr>
        <w:t xml:space="preserve"> service</w:t>
      </w:r>
    </w:p>
    <w:p w:rsidR="00911CAB" w:rsidRDefault="00911CAB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</w:p>
    <w:p w:rsidR="00911CAB" w:rsidRDefault="00911CAB" w:rsidP="00911CAB">
      <w:pPr>
        <w:jc w:val="center"/>
        <w:rPr>
          <w:b/>
          <w:sz w:val="28"/>
        </w:rPr>
      </w:pPr>
      <w:r>
        <w:rPr>
          <w:b/>
          <w:sz w:val="28"/>
        </w:rPr>
        <w:t>Western Union money transfer</w:t>
      </w:r>
      <w:r w:rsidR="00550F88">
        <w:rPr>
          <w:b/>
          <w:sz w:val="28"/>
        </w:rPr>
        <w:t xml:space="preserve"> service</w:t>
      </w:r>
    </w:p>
    <w:p w:rsidR="00911CAB" w:rsidRDefault="00911CAB" w:rsidP="00911CAB">
      <w:pPr>
        <w:jc w:val="center"/>
        <w:rPr>
          <w:b/>
          <w:sz w:val="28"/>
        </w:rPr>
      </w:pPr>
    </w:p>
    <w:p w:rsidR="00911CAB" w:rsidRPr="00911CAB" w:rsidRDefault="00911CAB" w:rsidP="00911CAB">
      <w:pPr>
        <w:rPr>
          <w:b/>
          <w:sz w:val="28"/>
          <w:szCs w:val="28"/>
        </w:rPr>
      </w:pPr>
      <w:r w:rsidRPr="00911CAB">
        <w:rPr>
          <w:b/>
          <w:sz w:val="28"/>
          <w:szCs w:val="28"/>
        </w:rPr>
        <w:t>Key Facts Document - Procedures to follow and further information</w:t>
      </w:r>
    </w:p>
    <w:p w:rsidR="00911CAB" w:rsidRDefault="00911CAB" w:rsidP="00911CAB">
      <w:r>
        <w:t>Following platforms can be utilized to inquire on our products and services we offer at People’s Leasing.</w:t>
      </w:r>
    </w:p>
    <w:p w:rsidR="00911CAB" w:rsidRDefault="00911CAB" w:rsidP="00911CAB">
      <w:pPr>
        <w:spacing w:after="0"/>
      </w:pPr>
      <w:r>
        <w:t>Call us on: +94 112 631631</w:t>
      </w:r>
    </w:p>
    <w:p w:rsidR="00911CAB" w:rsidRDefault="00911CAB" w:rsidP="00911CAB">
      <w:pPr>
        <w:spacing w:after="0"/>
      </w:pPr>
      <w:r>
        <w:t xml:space="preserve">Email us on: </w:t>
      </w:r>
      <w:hyperlink r:id="rId6" w:history="1">
        <w:r>
          <w:rPr>
            <w:rStyle w:val="Hyperlink"/>
          </w:rPr>
          <w:t>info@plc.lk</w:t>
        </w:r>
      </w:hyperlink>
      <w:r>
        <w:t xml:space="preserve"> </w:t>
      </w:r>
    </w:p>
    <w:p w:rsidR="00911CAB" w:rsidRDefault="00911CAB" w:rsidP="00911CAB">
      <w:pPr>
        <w:spacing w:after="0"/>
      </w:pPr>
      <w:r>
        <w:t xml:space="preserve">Website: </w:t>
      </w:r>
      <w:hyperlink r:id="rId7" w:history="1">
        <w:r>
          <w:rPr>
            <w:rStyle w:val="Hyperlink"/>
          </w:rPr>
          <w:t>https://www.plc.lk/</w:t>
        </w:r>
      </w:hyperlink>
      <w:r>
        <w:t xml:space="preserve"> </w:t>
      </w:r>
    </w:p>
    <w:p w:rsidR="00911CAB" w:rsidRDefault="00911CAB" w:rsidP="00911CAB">
      <w:pPr>
        <w:spacing w:after="0"/>
      </w:pPr>
      <w:r>
        <w:t xml:space="preserve">Visit us: Head Office, No.1161, </w:t>
      </w:r>
      <w:proofErr w:type="spellStart"/>
      <w:r>
        <w:t>Maradana</w:t>
      </w:r>
      <w:proofErr w:type="spellEnd"/>
      <w:r>
        <w:t xml:space="preserve"> Road, Colombo 08, </w:t>
      </w:r>
      <w:proofErr w:type="gramStart"/>
      <w:r>
        <w:t>Sri</w:t>
      </w:r>
      <w:proofErr w:type="gramEnd"/>
      <w:r>
        <w:t xml:space="preserve"> Lanka.</w:t>
      </w:r>
    </w:p>
    <w:p w:rsidR="00911CAB" w:rsidRDefault="00911CAB" w:rsidP="00911CAB">
      <w:pPr>
        <w:spacing w:after="0"/>
      </w:pPr>
    </w:p>
    <w:p w:rsidR="00911CAB" w:rsidRDefault="00911CAB" w:rsidP="00911CAB">
      <w:pPr>
        <w:spacing w:after="0"/>
      </w:pPr>
      <w:r>
        <w:t>You can visit any People’s Leasing and Finance PLC Branches on weekdays from 8.30 a.m. to 5.15 p.m. Please find your closest branch from the list below.</w:t>
      </w:r>
    </w:p>
    <w:p w:rsidR="00911CAB" w:rsidRDefault="004C43D3" w:rsidP="00911CAB">
      <w:pPr>
        <w:rPr>
          <w:rStyle w:val="Hyperlink"/>
        </w:rPr>
      </w:pPr>
      <w:hyperlink r:id="rId8" w:history="1">
        <w:r w:rsidR="00911CAB">
          <w:rPr>
            <w:rStyle w:val="Hyperlink"/>
          </w:rPr>
          <w:t>https://www.plc.lk/branch</w:t>
        </w:r>
      </w:hyperlink>
      <w:r w:rsidR="00911CAB">
        <w:rPr>
          <w:rStyle w:val="Hyperlink"/>
        </w:rPr>
        <w:t xml:space="preserve"> Locator</w:t>
      </w:r>
    </w:p>
    <w:p w:rsidR="00911CAB" w:rsidRDefault="00911CAB" w:rsidP="00911CAB">
      <w:pPr>
        <w:spacing w:after="0"/>
      </w:pPr>
    </w:p>
    <w:p w:rsidR="00911CAB" w:rsidRDefault="00911CAB" w:rsidP="00911CAB">
      <w:r>
        <w:t>Our Social Media channels are readily available for further information and inquiry.</w:t>
      </w:r>
    </w:p>
    <w:p w:rsidR="00911CAB" w:rsidRDefault="00911CAB" w:rsidP="00911CAB">
      <w:pPr>
        <w:rPr>
          <w:color w:val="5B9BD5" w:themeColor="accent1"/>
        </w:rPr>
      </w:pPr>
      <w:proofErr w:type="gramStart"/>
      <w:r>
        <w:rPr>
          <w:color w:val="5B9BD5" w:themeColor="accent1"/>
        </w:rPr>
        <w:t>Facebook :</w:t>
      </w:r>
      <w:proofErr w:type="gramEnd"/>
      <w:r>
        <w:rPr>
          <w:color w:val="5B9BD5" w:themeColor="accent1"/>
        </w:rPr>
        <w:t xml:space="preserve"> </w:t>
      </w:r>
      <w:hyperlink r:id="rId9" w:history="1">
        <w:r>
          <w:rPr>
            <w:rStyle w:val="Hyperlink"/>
            <w:color w:val="5B9BD5" w:themeColor="accent1"/>
          </w:rPr>
          <w:t>https://www.facebook.com/PeoplesLeasingFinancePLC</w:t>
        </w:r>
      </w:hyperlink>
      <w:r>
        <w:rPr>
          <w:color w:val="5B9BD5" w:themeColor="accent1"/>
        </w:rPr>
        <w:t>,</w:t>
      </w:r>
    </w:p>
    <w:p w:rsidR="00911CAB" w:rsidRDefault="00911CAB" w:rsidP="00911CAB">
      <w:pPr>
        <w:rPr>
          <w:color w:val="5B9BD5" w:themeColor="accent1"/>
        </w:rPr>
      </w:pPr>
      <w:proofErr w:type="spellStart"/>
      <w:proofErr w:type="gramStart"/>
      <w:r>
        <w:rPr>
          <w:color w:val="5B9BD5" w:themeColor="accent1"/>
        </w:rPr>
        <w:t>Instagram</w:t>
      </w:r>
      <w:proofErr w:type="spellEnd"/>
      <w:r>
        <w:rPr>
          <w:color w:val="5B9BD5" w:themeColor="accent1"/>
        </w:rPr>
        <w:t xml:space="preserve"> :</w:t>
      </w:r>
      <w:proofErr w:type="gramEnd"/>
      <w:r>
        <w:rPr>
          <w:color w:val="5B9BD5" w:themeColor="accent1"/>
        </w:rPr>
        <w:t xml:space="preserve"> </w:t>
      </w:r>
      <w:hyperlink r:id="rId10" w:history="1">
        <w:r>
          <w:rPr>
            <w:rStyle w:val="Hyperlink"/>
            <w:color w:val="5B9BD5" w:themeColor="accent1"/>
          </w:rPr>
          <w:t>https://www.instagram.com/peoplesleasingandfinance</w:t>
        </w:r>
      </w:hyperlink>
      <w:r>
        <w:rPr>
          <w:color w:val="5B9BD5" w:themeColor="accent1"/>
        </w:rPr>
        <w:t>,</w:t>
      </w:r>
    </w:p>
    <w:p w:rsidR="00911CAB" w:rsidRDefault="00911CAB" w:rsidP="00911CAB">
      <w:pPr>
        <w:rPr>
          <w:color w:val="5B9BD5" w:themeColor="accent1"/>
        </w:rPr>
      </w:pPr>
      <w:proofErr w:type="gramStart"/>
      <w:r>
        <w:rPr>
          <w:color w:val="5B9BD5" w:themeColor="accent1"/>
        </w:rPr>
        <w:t>YouTube :</w:t>
      </w:r>
      <w:proofErr w:type="gramEnd"/>
      <w:r>
        <w:rPr>
          <w:color w:val="5B9BD5" w:themeColor="accent1"/>
        </w:rPr>
        <w:t xml:space="preserve"> </w:t>
      </w:r>
      <w:hyperlink r:id="rId11" w:history="1">
        <w:r>
          <w:rPr>
            <w:rStyle w:val="Hyperlink"/>
            <w:color w:val="5B9BD5" w:themeColor="accent1"/>
          </w:rPr>
          <w:t>https://www.youtube.com/channel/UCG_bfhA3ImDP_4Wzd9GpRaA</w:t>
        </w:r>
      </w:hyperlink>
      <w:r>
        <w:rPr>
          <w:color w:val="5B9BD5" w:themeColor="accent1"/>
        </w:rPr>
        <w:t>,</w:t>
      </w:r>
    </w:p>
    <w:p w:rsidR="00911CAB" w:rsidRDefault="00911CAB" w:rsidP="00911CAB">
      <w:pPr>
        <w:rPr>
          <w:color w:val="5B9BD5" w:themeColor="accent1"/>
        </w:rPr>
      </w:pPr>
      <w:proofErr w:type="gramStart"/>
      <w:r>
        <w:rPr>
          <w:color w:val="5B9BD5" w:themeColor="accent1"/>
        </w:rPr>
        <w:t>LinkedIn :</w:t>
      </w:r>
      <w:proofErr w:type="gramEnd"/>
      <w:r>
        <w:rPr>
          <w:color w:val="5B9BD5" w:themeColor="accent1"/>
        </w:rPr>
        <w:t xml:space="preserve"> </w:t>
      </w:r>
      <w:hyperlink r:id="rId12" w:history="1">
        <w:r>
          <w:rPr>
            <w:rStyle w:val="Hyperlink"/>
            <w:color w:val="5B9BD5" w:themeColor="accent1"/>
          </w:rPr>
          <w:t>https://www.linkedin.com/company/peoples-leasing</w:t>
        </w:r>
      </w:hyperlink>
      <w:r>
        <w:rPr>
          <w:color w:val="5B9BD5" w:themeColor="accent1"/>
        </w:rPr>
        <w:t xml:space="preserve">, </w:t>
      </w:r>
    </w:p>
    <w:p w:rsidR="00911CAB" w:rsidRDefault="00911CAB" w:rsidP="00911CAB">
      <w:pPr>
        <w:rPr>
          <w:b/>
          <w:sz w:val="28"/>
        </w:rPr>
      </w:pPr>
      <w:proofErr w:type="gramStart"/>
      <w:r>
        <w:rPr>
          <w:color w:val="5B9BD5" w:themeColor="accent1"/>
        </w:rPr>
        <w:t>Twitter :</w:t>
      </w:r>
      <w:proofErr w:type="gramEnd"/>
      <w:r>
        <w:rPr>
          <w:color w:val="5B9BD5" w:themeColor="accent1"/>
        </w:rPr>
        <w:t xml:space="preserve"> </w:t>
      </w:r>
      <w:hyperlink r:id="rId13" w:history="1">
        <w:r>
          <w:rPr>
            <w:rStyle w:val="Hyperlink"/>
            <w:color w:val="5B9BD5" w:themeColor="accent1"/>
          </w:rPr>
          <w:t>https://twitter.com/peoplesleasing</w:t>
        </w:r>
      </w:hyperlink>
      <w:r>
        <w:rPr>
          <w:color w:val="5B9BD5" w:themeColor="accent1"/>
        </w:rPr>
        <w:t>,</w:t>
      </w:r>
    </w:p>
    <w:p w:rsidR="00911CAB" w:rsidRDefault="00911CAB" w:rsidP="00911CAB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911CAB" w:rsidRDefault="00911CAB"/>
    <w:p w:rsidR="00911CAB" w:rsidRDefault="00911CAB"/>
    <w:p w:rsidR="00911CAB" w:rsidRDefault="00911CAB"/>
    <w:p w:rsidR="00911CAB" w:rsidRDefault="00911CAB"/>
    <w:p w:rsidR="00911CAB" w:rsidRPr="00A84836" w:rsidRDefault="00911CAB" w:rsidP="00911CAB">
      <w:pPr>
        <w:rPr>
          <w:rFonts w:cstheme="minorHAnsi"/>
          <w:b/>
          <w:sz w:val="28"/>
          <w:szCs w:val="28"/>
        </w:rPr>
      </w:pPr>
      <w:r w:rsidRPr="00A84836">
        <w:rPr>
          <w:rFonts w:cstheme="minorHAnsi"/>
          <w:b/>
          <w:sz w:val="28"/>
          <w:szCs w:val="28"/>
        </w:rPr>
        <w:t xml:space="preserve">Key Facts Document - Western Union money transfer </w:t>
      </w:r>
      <w:r w:rsidR="00550F88" w:rsidRPr="00A84836">
        <w:rPr>
          <w:rFonts w:cstheme="minorHAnsi"/>
          <w:b/>
          <w:sz w:val="28"/>
          <w:szCs w:val="28"/>
        </w:rPr>
        <w:t>service</w:t>
      </w:r>
    </w:p>
    <w:p w:rsidR="00836D27" w:rsidRPr="005159CD" w:rsidRDefault="00836D27" w:rsidP="00911CAB">
      <w:pPr>
        <w:rPr>
          <w:rFonts w:cstheme="minorHAnsi"/>
          <w:b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1615"/>
        <w:gridCol w:w="8370"/>
      </w:tblGrid>
      <w:tr w:rsidR="00911CAB" w:rsidRPr="005159CD" w:rsidTr="00C2053B">
        <w:tc>
          <w:tcPr>
            <w:tcW w:w="1615" w:type="dxa"/>
          </w:tcPr>
          <w:p w:rsidR="00911CAB" w:rsidRPr="00C2053B" w:rsidRDefault="00911CAB" w:rsidP="00C207EF">
            <w:pPr>
              <w:rPr>
                <w:rFonts w:cstheme="minorHAnsi"/>
                <w:b/>
                <w:sz w:val="22"/>
                <w:szCs w:val="22"/>
              </w:rPr>
            </w:pPr>
            <w:r w:rsidRPr="00C2053B">
              <w:rPr>
                <w:rFonts w:cstheme="minorHAnsi"/>
                <w:b/>
                <w:sz w:val="22"/>
                <w:szCs w:val="22"/>
              </w:rPr>
              <w:t>Description &amp;</w:t>
            </w:r>
          </w:p>
          <w:p w:rsidR="00911CAB" w:rsidRPr="00C2053B" w:rsidRDefault="00911CAB" w:rsidP="00C207EF">
            <w:pPr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b/>
                <w:sz w:val="22"/>
                <w:szCs w:val="22"/>
              </w:rPr>
              <w:t>Purpose of the product</w:t>
            </w:r>
          </w:p>
        </w:tc>
        <w:tc>
          <w:tcPr>
            <w:tcW w:w="8370" w:type="dxa"/>
          </w:tcPr>
          <w:p w:rsidR="00911CAB" w:rsidRPr="00C2053B" w:rsidRDefault="00911CAB" w:rsidP="00C207EF">
            <w:pPr>
              <w:rPr>
                <w:rFonts w:cstheme="minorHAnsi"/>
                <w:b/>
                <w:sz w:val="22"/>
                <w:szCs w:val="22"/>
              </w:rPr>
            </w:pPr>
            <w:r w:rsidRPr="00C2053B">
              <w:rPr>
                <w:rFonts w:cstheme="minorHAnsi"/>
                <w:b/>
                <w:sz w:val="22"/>
                <w:szCs w:val="22"/>
              </w:rPr>
              <w:t>Description :</w:t>
            </w:r>
          </w:p>
          <w:p w:rsidR="00C2053B" w:rsidRPr="00C2053B" w:rsidRDefault="00C2053B" w:rsidP="00C2053B">
            <w:pPr>
              <w:rPr>
                <w:rFonts w:cstheme="minorHAnsi"/>
                <w:sz w:val="22"/>
                <w:szCs w:val="22"/>
              </w:rPr>
            </w:pPr>
          </w:p>
          <w:p w:rsidR="00C2053B" w:rsidRPr="00C2053B" w:rsidRDefault="00C2053B" w:rsidP="00C2053B">
            <w:pPr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sz w:val="22"/>
                <w:szCs w:val="22"/>
              </w:rPr>
              <w:t>Product Name</w:t>
            </w:r>
            <w:r w:rsidRPr="00C2053B">
              <w:rPr>
                <w:rFonts w:cstheme="minorHAnsi"/>
                <w:sz w:val="22"/>
                <w:szCs w:val="22"/>
              </w:rPr>
              <w:tab/>
            </w:r>
            <w:r w:rsidRPr="00C2053B">
              <w:rPr>
                <w:rFonts w:cstheme="minorHAnsi"/>
                <w:sz w:val="22"/>
                <w:szCs w:val="22"/>
              </w:rPr>
              <w:tab/>
              <w:t>:             WESTERN UNION Money transfer Service</w:t>
            </w:r>
          </w:p>
          <w:p w:rsidR="00C2053B" w:rsidRPr="00C2053B" w:rsidRDefault="00C2053B" w:rsidP="00C2053B">
            <w:pPr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sz w:val="22"/>
                <w:szCs w:val="22"/>
              </w:rPr>
              <w:t>Product Facilitator</w:t>
            </w:r>
            <w:r w:rsidRPr="00C2053B">
              <w:rPr>
                <w:rFonts w:cstheme="minorHAnsi"/>
                <w:sz w:val="22"/>
                <w:szCs w:val="22"/>
              </w:rPr>
              <w:tab/>
              <w:t>:</w:t>
            </w:r>
            <w:r w:rsidRPr="00C2053B">
              <w:rPr>
                <w:rFonts w:cstheme="minorHAnsi"/>
                <w:sz w:val="22"/>
                <w:szCs w:val="22"/>
              </w:rPr>
              <w:tab/>
              <w:t>Western Union Network USA</w:t>
            </w:r>
          </w:p>
          <w:p w:rsidR="00C2053B" w:rsidRPr="00C2053B" w:rsidRDefault="00C2053B" w:rsidP="00C2053B">
            <w:pPr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sz w:val="22"/>
                <w:szCs w:val="22"/>
              </w:rPr>
              <w:t>Principal Agent</w:t>
            </w:r>
            <w:r w:rsidRPr="00C2053B">
              <w:rPr>
                <w:rFonts w:cstheme="minorHAnsi"/>
                <w:sz w:val="22"/>
                <w:szCs w:val="22"/>
              </w:rPr>
              <w:tab/>
            </w:r>
            <w:r w:rsidRPr="00C2053B">
              <w:rPr>
                <w:rFonts w:cstheme="minorHAnsi"/>
                <w:sz w:val="22"/>
                <w:szCs w:val="22"/>
              </w:rPr>
              <w:tab/>
              <w:t>:</w:t>
            </w:r>
            <w:r w:rsidRPr="00C2053B">
              <w:rPr>
                <w:rFonts w:cstheme="minorHAnsi"/>
                <w:sz w:val="22"/>
                <w:szCs w:val="22"/>
              </w:rPr>
              <w:tab/>
              <w:t>People’s Bank</w:t>
            </w:r>
          </w:p>
          <w:p w:rsidR="00C2053B" w:rsidRPr="00C2053B" w:rsidRDefault="00C2053B" w:rsidP="00C2053B">
            <w:pPr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sz w:val="22"/>
                <w:szCs w:val="22"/>
              </w:rPr>
              <w:t>Type of PLC Agent</w:t>
            </w:r>
            <w:r w:rsidRPr="00C2053B">
              <w:rPr>
                <w:rFonts w:cstheme="minorHAnsi"/>
                <w:sz w:val="22"/>
                <w:szCs w:val="22"/>
              </w:rPr>
              <w:tab/>
              <w:t>:</w:t>
            </w:r>
            <w:r w:rsidRPr="00C2053B">
              <w:rPr>
                <w:rFonts w:cstheme="minorHAnsi"/>
                <w:sz w:val="22"/>
                <w:szCs w:val="22"/>
              </w:rPr>
              <w:tab/>
              <w:t>Sub Agent</w:t>
            </w:r>
          </w:p>
          <w:p w:rsidR="00C2053B" w:rsidRPr="00C2053B" w:rsidRDefault="00C2053B" w:rsidP="00C2053B">
            <w:pPr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sz w:val="22"/>
                <w:szCs w:val="22"/>
              </w:rPr>
              <w:t>Agency type</w:t>
            </w:r>
            <w:r w:rsidRPr="00C2053B">
              <w:rPr>
                <w:rFonts w:cstheme="minorHAnsi"/>
                <w:sz w:val="22"/>
                <w:szCs w:val="22"/>
              </w:rPr>
              <w:tab/>
            </w:r>
            <w:r w:rsidRPr="00C2053B">
              <w:rPr>
                <w:rFonts w:cstheme="minorHAnsi"/>
                <w:sz w:val="22"/>
                <w:szCs w:val="22"/>
              </w:rPr>
              <w:tab/>
              <w:t>:</w:t>
            </w:r>
            <w:r w:rsidRPr="00C2053B">
              <w:rPr>
                <w:rFonts w:cstheme="minorHAnsi"/>
                <w:sz w:val="22"/>
                <w:szCs w:val="22"/>
              </w:rPr>
              <w:tab/>
              <w:t>Non Exclusive</w:t>
            </w:r>
          </w:p>
          <w:p w:rsidR="00C2053B" w:rsidRPr="00C2053B" w:rsidRDefault="00C2053B" w:rsidP="00C2053B">
            <w:pPr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4BEE21C3" wp14:editId="099201D2">
                  <wp:simplePos x="0" y="0"/>
                  <wp:positionH relativeFrom="margin">
                    <wp:posOffset>1834515</wp:posOffset>
                  </wp:positionH>
                  <wp:positionV relativeFrom="paragraph">
                    <wp:posOffset>136525</wp:posOffset>
                  </wp:positionV>
                  <wp:extent cx="261810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1375" y="20983"/>
                      <wp:lineTo x="21375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053B">
              <w:rPr>
                <w:rFonts w:cstheme="minorHAnsi"/>
                <w:sz w:val="22"/>
                <w:szCs w:val="22"/>
              </w:rPr>
              <w:t>Product Logo</w:t>
            </w:r>
            <w:r w:rsidRPr="00C2053B">
              <w:rPr>
                <w:rFonts w:cstheme="minorHAnsi"/>
                <w:sz w:val="22"/>
                <w:szCs w:val="22"/>
              </w:rPr>
              <w:tab/>
            </w:r>
            <w:r w:rsidRPr="00C2053B">
              <w:rPr>
                <w:rFonts w:cstheme="minorHAnsi"/>
                <w:sz w:val="22"/>
                <w:szCs w:val="22"/>
              </w:rPr>
              <w:tab/>
              <w:t xml:space="preserve">: </w:t>
            </w:r>
          </w:p>
          <w:p w:rsidR="00C2053B" w:rsidRPr="00C2053B" w:rsidRDefault="00C2053B" w:rsidP="00C2053B">
            <w:pPr>
              <w:rPr>
                <w:rFonts w:cstheme="minorHAnsi"/>
                <w:sz w:val="22"/>
                <w:szCs w:val="22"/>
              </w:rPr>
            </w:pPr>
          </w:p>
          <w:p w:rsidR="00C2053B" w:rsidRPr="00C2053B" w:rsidRDefault="00C2053B" w:rsidP="00C2053B">
            <w:pPr>
              <w:rPr>
                <w:rFonts w:cstheme="minorHAnsi"/>
                <w:sz w:val="22"/>
                <w:szCs w:val="22"/>
              </w:rPr>
            </w:pPr>
          </w:p>
          <w:p w:rsidR="00C2053B" w:rsidRPr="00C2053B" w:rsidRDefault="00C2053B" w:rsidP="00C2053B">
            <w:pPr>
              <w:rPr>
                <w:rFonts w:cstheme="minorHAnsi"/>
                <w:sz w:val="22"/>
                <w:szCs w:val="22"/>
              </w:rPr>
            </w:pPr>
          </w:p>
          <w:p w:rsidR="00C2053B" w:rsidRPr="00C2053B" w:rsidRDefault="00C2053B" w:rsidP="00C2053B">
            <w:pPr>
              <w:rPr>
                <w:rFonts w:cstheme="minorHAnsi"/>
                <w:sz w:val="22"/>
                <w:szCs w:val="22"/>
              </w:rPr>
            </w:pPr>
          </w:p>
          <w:p w:rsidR="00C2053B" w:rsidRPr="00C2053B" w:rsidRDefault="00C2053B" w:rsidP="00C2053B">
            <w:pPr>
              <w:rPr>
                <w:rFonts w:cstheme="minorHAnsi"/>
                <w:sz w:val="22"/>
                <w:szCs w:val="22"/>
              </w:rPr>
            </w:pPr>
          </w:p>
          <w:p w:rsidR="00911CAB" w:rsidRDefault="00911CAB" w:rsidP="00C207EF">
            <w:pPr>
              <w:rPr>
                <w:rFonts w:cstheme="minorHAnsi"/>
                <w:b/>
                <w:sz w:val="22"/>
                <w:szCs w:val="22"/>
              </w:rPr>
            </w:pPr>
            <w:r w:rsidRPr="00C2053B">
              <w:rPr>
                <w:rFonts w:cstheme="minorHAnsi"/>
                <w:b/>
                <w:sz w:val="22"/>
                <w:szCs w:val="22"/>
              </w:rPr>
              <w:t>Purpose :</w:t>
            </w:r>
          </w:p>
          <w:p w:rsidR="00C2053B" w:rsidRPr="00C2053B" w:rsidRDefault="00C2053B" w:rsidP="00C207EF">
            <w:pPr>
              <w:rPr>
                <w:rFonts w:cstheme="minorHAnsi"/>
                <w:b/>
                <w:sz w:val="22"/>
                <w:szCs w:val="22"/>
              </w:rPr>
            </w:pPr>
          </w:p>
          <w:p w:rsidR="00911CAB" w:rsidRPr="00C2053B" w:rsidRDefault="00F6396A" w:rsidP="00C2053B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sz w:val="22"/>
                <w:szCs w:val="22"/>
              </w:rPr>
              <w:t xml:space="preserve">introduce remittance customers to core business (existing and new)  </w:t>
            </w:r>
          </w:p>
          <w:p w:rsidR="00C2053B" w:rsidRPr="00C2053B" w:rsidRDefault="00C2053B" w:rsidP="00C2053B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sz w:val="22"/>
                <w:szCs w:val="22"/>
              </w:rPr>
              <w:t>Sending Money through WESTERN UNION is not allowed and used only for receiving money.</w:t>
            </w:r>
          </w:p>
          <w:p w:rsidR="00F6396A" w:rsidRPr="00C2053B" w:rsidRDefault="00F6396A" w:rsidP="00C2053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1CAB" w:rsidRPr="005159CD" w:rsidTr="00C2053B">
        <w:tc>
          <w:tcPr>
            <w:tcW w:w="1615" w:type="dxa"/>
          </w:tcPr>
          <w:p w:rsidR="00911CAB" w:rsidRPr="00C2053B" w:rsidRDefault="00911CAB" w:rsidP="00C207EF">
            <w:pPr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b/>
                <w:sz w:val="22"/>
                <w:szCs w:val="22"/>
              </w:rPr>
              <w:t>Benefits to customers</w:t>
            </w:r>
          </w:p>
        </w:tc>
        <w:tc>
          <w:tcPr>
            <w:tcW w:w="8370" w:type="dxa"/>
          </w:tcPr>
          <w:p w:rsidR="00C2053B" w:rsidRPr="00C2053B" w:rsidRDefault="00C2053B" w:rsidP="00C2053B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sz w:val="22"/>
                <w:szCs w:val="22"/>
              </w:rPr>
              <w:t>PLC helps you to collect the money sent by your loved one (sender) via Western Union within few minutes by calling over to any of our branch, without any hassle.</w:t>
            </w:r>
          </w:p>
          <w:p w:rsidR="00911CAB" w:rsidRPr="00C2053B" w:rsidRDefault="00F6396A" w:rsidP="00C2053B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sz w:val="22"/>
                <w:szCs w:val="22"/>
              </w:rPr>
              <w:t>No any fee is charged from receiver.</w:t>
            </w:r>
          </w:p>
          <w:p w:rsidR="00C2053B" w:rsidRPr="00C2053B" w:rsidRDefault="00C2053B" w:rsidP="00C2053B">
            <w:pPr>
              <w:pStyle w:val="ListParagraph"/>
              <w:ind w:left="252"/>
              <w:rPr>
                <w:rFonts w:cstheme="minorHAnsi"/>
                <w:sz w:val="22"/>
                <w:szCs w:val="22"/>
              </w:rPr>
            </w:pPr>
          </w:p>
        </w:tc>
      </w:tr>
      <w:tr w:rsidR="00911CAB" w:rsidRPr="005159CD" w:rsidTr="00C2053B">
        <w:tc>
          <w:tcPr>
            <w:tcW w:w="1615" w:type="dxa"/>
          </w:tcPr>
          <w:p w:rsidR="00911CAB" w:rsidRPr="00C2053B" w:rsidRDefault="00911CAB" w:rsidP="00C207EF">
            <w:pPr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b/>
                <w:sz w:val="22"/>
                <w:szCs w:val="22"/>
              </w:rPr>
              <w:t>Target Market</w:t>
            </w:r>
          </w:p>
        </w:tc>
        <w:tc>
          <w:tcPr>
            <w:tcW w:w="8370" w:type="dxa"/>
          </w:tcPr>
          <w:p w:rsidR="00911CAB" w:rsidRPr="00C2053B" w:rsidRDefault="00134301" w:rsidP="00C207EF">
            <w:pPr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sz w:val="22"/>
                <w:szCs w:val="22"/>
              </w:rPr>
              <w:t xml:space="preserve">Sri Lankan </w:t>
            </w:r>
            <w:r w:rsidR="00F6396A" w:rsidRPr="00C2053B">
              <w:rPr>
                <w:rFonts w:cstheme="minorHAnsi"/>
                <w:sz w:val="22"/>
                <w:szCs w:val="22"/>
              </w:rPr>
              <w:t>overseas workers</w:t>
            </w:r>
            <w:r w:rsidRPr="00C2053B">
              <w:rPr>
                <w:rFonts w:cstheme="minorHAnsi"/>
                <w:sz w:val="22"/>
                <w:szCs w:val="22"/>
              </w:rPr>
              <w:t xml:space="preserve"> (Individuals/corporate)</w:t>
            </w:r>
          </w:p>
          <w:p w:rsidR="00911CAB" w:rsidRPr="00C2053B" w:rsidRDefault="00911CAB" w:rsidP="0013430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1CAB" w:rsidRPr="005159CD" w:rsidTr="00C2053B">
        <w:tc>
          <w:tcPr>
            <w:tcW w:w="1615" w:type="dxa"/>
          </w:tcPr>
          <w:p w:rsidR="00911CAB" w:rsidRPr="00C2053B" w:rsidRDefault="00911CAB" w:rsidP="00C207EF">
            <w:pPr>
              <w:rPr>
                <w:rFonts w:cstheme="minorHAnsi"/>
                <w:b/>
                <w:sz w:val="22"/>
                <w:szCs w:val="22"/>
              </w:rPr>
            </w:pPr>
            <w:r w:rsidRPr="00C2053B">
              <w:rPr>
                <w:rFonts w:cstheme="minorHAnsi"/>
                <w:b/>
                <w:sz w:val="22"/>
                <w:szCs w:val="22"/>
              </w:rPr>
              <w:t>Main terms and conditions</w:t>
            </w:r>
          </w:p>
        </w:tc>
        <w:tc>
          <w:tcPr>
            <w:tcW w:w="8370" w:type="dxa"/>
          </w:tcPr>
          <w:p w:rsidR="00134301" w:rsidRPr="00C2053B" w:rsidRDefault="00134301" w:rsidP="00134301">
            <w:pPr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sz w:val="22"/>
                <w:szCs w:val="22"/>
              </w:rPr>
              <w:t>To ensure offering a secured service, we do not release money to a third party.</w:t>
            </w:r>
          </w:p>
          <w:p w:rsidR="00911CAB" w:rsidRPr="00C2053B" w:rsidRDefault="00911CAB" w:rsidP="00C207EF">
            <w:pPr>
              <w:rPr>
                <w:rFonts w:cstheme="minorHAnsi"/>
                <w:sz w:val="22"/>
                <w:szCs w:val="22"/>
              </w:rPr>
            </w:pPr>
          </w:p>
          <w:p w:rsidR="00911CAB" w:rsidRPr="00C2053B" w:rsidRDefault="00911CAB" w:rsidP="00C207EF">
            <w:pPr>
              <w:rPr>
                <w:rFonts w:cstheme="minorHAnsi"/>
                <w:b/>
                <w:sz w:val="22"/>
                <w:szCs w:val="22"/>
              </w:rPr>
            </w:pPr>
            <w:r w:rsidRPr="00C2053B">
              <w:rPr>
                <w:rFonts w:cstheme="minorHAnsi"/>
                <w:b/>
                <w:sz w:val="22"/>
                <w:szCs w:val="22"/>
              </w:rPr>
              <w:t>Required documents:</w:t>
            </w:r>
          </w:p>
          <w:p w:rsidR="00134301" w:rsidRPr="00C2053B" w:rsidRDefault="00134301" w:rsidP="0013430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sz w:val="22"/>
                <w:szCs w:val="22"/>
              </w:rPr>
              <w:t>National Identity Card/ Driving License or the valid Passport</w:t>
            </w:r>
          </w:p>
          <w:p w:rsidR="00134301" w:rsidRPr="00C2053B" w:rsidRDefault="00134301" w:rsidP="0013430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sz w:val="22"/>
                <w:szCs w:val="22"/>
              </w:rPr>
              <w:t>Money Transfer Control Number (MTCN)</w:t>
            </w:r>
          </w:p>
          <w:p w:rsidR="00911CAB" w:rsidRPr="00C2053B" w:rsidRDefault="00134301" w:rsidP="0013430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sz w:val="22"/>
                <w:szCs w:val="22"/>
              </w:rPr>
              <w:t>Sender’s Details</w:t>
            </w:r>
          </w:p>
          <w:p w:rsidR="00134301" w:rsidRPr="00C2053B" w:rsidRDefault="00134301" w:rsidP="00134301">
            <w:pPr>
              <w:pStyle w:val="ListParagraph"/>
              <w:numPr>
                <w:ilvl w:val="0"/>
                <w:numId w:val="2"/>
              </w:numPr>
              <w:ind w:left="1242" w:hanging="162"/>
              <w:jc w:val="both"/>
              <w:rPr>
                <w:sz w:val="22"/>
                <w:szCs w:val="22"/>
              </w:rPr>
            </w:pPr>
            <w:r w:rsidRPr="00C2053B">
              <w:rPr>
                <w:sz w:val="22"/>
                <w:szCs w:val="22"/>
              </w:rPr>
              <w:t>Full name of the sender</w:t>
            </w:r>
          </w:p>
          <w:p w:rsidR="00134301" w:rsidRPr="00C2053B" w:rsidRDefault="00134301" w:rsidP="00134301">
            <w:pPr>
              <w:pStyle w:val="ListParagraph"/>
              <w:numPr>
                <w:ilvl w:val="0"/>
                <w:numId w:val="2"/>
              </w:numPr>
              <w:ind w:left="1242" w:hanging="162"/>
              <w:jc w:val="both"/>
              <w:rPr>
                <w:sz w:val="22"/>
                <w:szCs w:val="22"/>
              </w:rPr>
            </w:pPr>
            <w:r w:rsidRPr="00C2053B">
              <w:rPr>
                <w:sz w:val="22"/>
                <w:szCs w:val="22"/>
              </w:rPr>
              <w:t>Name of the country where the funds transferred from</w:t>
            </w:r>
          </w:p>
          <w:p w:rsidR="00134301" w:rsidRPr="00C2053B" w:rsidRDefault="00134301" w:rsidP="00672276">
            <w:pPr>
              <w:pStyle w:val="ListParagraph"/>
              <w:numPr>
                <w:ilvl w:val="0"/>
                <w:numId w:val="2"/>
              </w:numPr>
              <w:ind w:left="1242" w:hanging="162"/>
              <w:jc w:val="both"/>
              <w:rPr>
                <w:rFonts w:cstheme="minorHAnsi"/>
                <w:sz w:val="22"/>
                <w:szCs w:val="22"/>
              </w:rPr>
            </w:pPr>
            <w:r w:rsidRPr="00C2053B">
              <w:rPr>
                <w:sz w:val="22"/>
                <w:szCs w:val="22"/>
              </w:rPr>
              <w:t>Amount transferred</w:t>
            </w:r>
          </w:p>
          <w:p w:rsidR="00134301" w:rsidRPr="00C2053B" w:rsidRDefault="00134301" w:rsidP="0013430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1CAB" w:rsidRPr="005159CD" w:rsidTr="00C2053B">
        <w:tc>
          <w:tcPr>
            <w:tcW w:w="1615" w:type="dxa"/>
          </w:tcPr>
          <w:p w:rsidR="00911CAB" w:rsidRPr="00C2053B" w:rsidRDefault="00911CAB" w:rsidP="00C207EF">
            <w:pPr>
              <w:rPr>
                <w:rFonts w:cstheme="minorHAnsi"/>
                <w:b/>
                <w:sz w:val="22"/>
                <w:szCs w:val="22"/>
              </w:rPr>
            </w:pPr>
            <w:r w:rsidRPr="00C2053B">
              <w:rPr>
                <w:rFonts w:cstheme="minorHAnsi"/>
                <w:b/>
                <w:sz w:val="22"/>
                <w:szCs w:val="22"/>
              </w:rPr>
              <w:t>Legal provision</w:t>
            </w:r>
          </w:p>
        </w:tc>
        <w:tc>
          <w:tcPr>
            <w:tcW w:w="8370" w:type="dxa"/>
          </w:tcPr>
          <w:p w:rsidR="00C2053B" w:rsidRPr="00C2053B" w:rsidRDefault="00813F36" w:rsidP="00C207EF">
            <w:pPr>
              <w:rPr>
                <w:rFonts w:cstheme="minorHAnsi"/>
                <w:sz w:val="22"/>
                <w:szCs w:val="22"/>
              </w:rPr>
            </w:pPr>
            <w:r w:rsidRPr="00813F36">
              <w:rPr>
                <w:rFonts w:cstheme="minorHAnsi"/>
                <w:sz w:val="22"/>
                <w:szCs w:val="22"/>
              </w:rPr>
              <w:t>Foreign Exchange Act, No.12 of 2017</w:t>
            </w:r>
          </w:p>
        </w:tc>
      </w:tr>
      <w:tr w:rsidR="00911CAB" w:rsidRPr="005159CD" w:rsidTr="00C2053B">
        <w:tc>
          <w:tcPr>
            <w:tcW w:w="1615" w:type="dxa"/>
          </w:tcPr>
          <w:p w:rsidR="00911CAB" w:rsidRPr="00C2053B" w:rsidRDefault="00911CAB" w:rsidP="00C207EF">
            <w:pPr>
              <w:rPr>
                <w:rFonts w:cstheme="minorHAnsi"/>
                <w:b/>
                <w:sz w:val="22"/>
                <w:szCs w:val="22"/>
              </w:rPr>
            </w:pPr>
            <w:r w:rsidRPr="00C2053B">
              <w:rPr>
                <w:rFonts w:cstheme="minorHAnsi"/>
                <w:b/>
                <w:sz w:val="22"/>
                <w:szCs w:val="22"/>
              </w:rPr>
              <w:t>Rate</w:t>
            </w:r>
          </w:p>
        </w:tc>
        <w:tc>
          <w:tcPr>
            <w:tcW w:w="8370" w:type="dxa"/>
          </w:tcPr>
          <w:p w:rsidR="00911CAB" w:rsidRDefault="00C861D7" w:rsidP="00C207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2053B">
              <w:rPr>
                <w:rFonts w:cstheme="minorHAnsi"/>
                <w:color w:val="000000" w:themeColor="text1"/>
                <w:sz w:val="22"/>
                <w:szCs w:val="22"/>
              </w:rPr>
              <w:t>The money is based on the currency exchange rate prevailing at the time the money is deposited by the sender.</w:t>
            </w:r>
          </w:p>
          <w:p w:rsidR="00CD786C" w:rsidRPr="00C2053B" w:rsidRDefault="00CD786C" w:rsidP="00C207E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:rsidR="005159CD" w:rsidRPr="00C2053B" w:rsidRDefault="005159CD" w:rsidP="00C207EF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11CAB" w:rsidRPr="005159CD" w:rsidTr="00C2053B">
        <w:tc>
          <w:tcPr>
            <w:tcW w:w="1615" w:type="dxa"/>
          </w:tcPr>
          <w:p w:rsidR="00911CAB" w:rsidRPr="00C2053B" w:rsidRDefault="00911CAB" w:rsidP="00C207EF">
            <w:pPr>
              <w:rPr>
                <w:rFonts w:cstheme="minorHAnsi"/>
                <w:b/>
                <w:sz w:val="22"/>
                <w:szCs w:val="22"/>
              </w:rPr>
            </w:pPr>
            <w:r w:rsidRPr="00C2053B">
              <w:rPr>
                <w:rFonts w:cstheme="minorHAnsi"/>
                <w:b/>
                <w:sz w:val="22"/>
                <w:szCs w:val="22"/>
              </w:rPr>
              <w:t>Fees &amp; Charges</w:t>
            </w:r>
          </w:p>
        </w:tc>
        <w:tc>
          <w:tcPr>
            <w:tcW w:w="8370" w:type="dxa"/>
          </w:tcPr>
          <w:p w:rsidR="00911CAB" w:rsidRPr="00C2053B" w:rsidRDefault="005159CD" w:rsidP="00C207EF">
            <w:pPr>
              <w:rPr>
                <w:rFonts w:cstheme="minorHAnsi"/>
                <w:sz w:val="22"/>
                <w:szCs w:val="22"/>
              </w:rPr>
            </w:pPr>
            <w:r w:rsidRPr="00C2053B">
              <w:rPr>
                <w:rFonts w:cstheme="minorHAnsi"/>
                <w:sz w:val="22"/>
                <w:szCs w:val="22"/>
              </w:rPr>
              <w:t>Free Service, No any fee is charged from receiver.</w:t>
            </w:r>
          </w:p>
        </w:tc>
      </w:tr>
    </w:tbl>
    <w:p w:rsidR="00911CAB" w:rsidRDefault="00911CAB">
      <w:pPr>
        <w:rPr>
          <w:rFonts w:cstheme="minorHAnsi"/>
        </w:rPr>
      </w:pPr>
    </w:p>
    <w:p w:rsidR="00836D27" w:rsidRDefault="00836D27" w:rsidP="00836D27">
      <w:pPr>
        <w:spacing w:before="85"/>
        <w:ind w:left="120"/>
        <w:rPr>
          <w:rFonts w:cstheme="minorHAnsi"/>
          <w:b/>
          <w:sz w:val="28"/>
          <w:szCs w:val="28"/>
          <w:u w:val="thick"/>
        </w:rPr>
      </w:pPr>
      <w:r w:rsidRPr="00077947">
        <w:rPr>
          <w:rFonts w:cstheme="minorHAnsi"/>
          <w:b/>
          <w:sz w:val="28"/>
          <w:szCs w:val="28"/>
          <w:u w:val="thick"/>
        </w:rPr>
        <w:lastRenderedPageBreak/>
        <w:t>Complaint Management Procedure:</w:t>
      </w:r>
    </w:p>
    <w:p w:rsidR="00077947" w:rsidRDefault="00077947" w:rsidP="00836D27">
      <w:pPr>
        <w:spacing w:before="85"/>
        <w:ind w:left="120"/>
        <w:rPr>
          <w:rFonts w:cstheme="minorHAnsi"/>
          <w:b/>
          <w:sz w:val="28"/>
          <w:szCs w:val="28"/>
          <w:u w:val="thick"/>
        </w:rPr>
      </w:pPr>
    </w:p>
    <w:p w:rsidR="00836D27" w:rsidRDefault="00836D27" w:rsidP="00836D27">
      <w:pPr>
        <w:spacing w:before="90"/>
        <w:ind w:left="120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The following methods are available to </w:t>
      </w:r>
      <w:r>
        <w:rPr>
          <w:rFonts w:cstheme="minorHAnsi"/>
          <w:b/>
          <w:sz w:val="24"/>
        </w:rPr>
        <w:t>customers to lodge complaints</w:t>
      </w:r>
    </w:p>
    <w:p w:rsidR="00836D27" w:rsidRDefault="00836D27" w:rsidP="00077947">
      <w:pPr>
        <w:pStyle w:val="ListParagraph1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spacing w:before="179" w:after="0" w:line="240" w:lineRule="auto"/>
        <w:ind w:left="1080" w:hanging="360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Through the Respective Branch Manager.</w:t>
      </w:r>
    </w:p>
    <w:p w:rsidR="00836D27" w:rsidRDefault="00836D27" w:rsidP="00077947">
      <w:pPr>
        <w:pStyle w:val="ListParagraph1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spacing w:before="99" w:after="0" w:line="240" w:lineRule="auto"/>
        <w:ind w:left="1080" w:hanging="360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Through the call center</w:t>
      </w:r>
      <w:r>
        <w:rPr>
          <w:rFonts w:cstheme="minorHAnsi"/>
          <w:spacing w:val="-2"/>
          <w:sz w:val="24"/>
        </w:rPr>
        <w:t xml:space="preserve"> </w:t>
      </w:r>
      <w:r>
        <w:rPr>
          <w:rFonts w:cstheme="minorHAnsi"/>
          <w:sz w:val="24"/>
        </w:rPr>
        <w:t>(0112206300)</w:t>
      </w:r>
    </w:p>
    <w:p w:rsidR="00836D27" w:rsidRDefault="00836D27" w:rsidP="00077947">
      <w:pPr>
        <w:pStyle w:val="ListParagraph1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spacing w:before="103" w:after="0" w:line="240" w:lineRule="auto"/>
        <w:ind w:left="1080" w:hanging="360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Email us</w:t>
      </w:r>
      <w:hyperlink r:id="rId15" w:history="1">
        <w:r>
          <w:rPr>
            <w:rStyle w:val="Hyperlink"/>
            <w:rFonts w:cstheme="minorHAnsi"/>
            <w:sz w:val="24"/>
          </w:rPr>
          <w:t xml:space="preserve"> at: </w:t>
        </w:r>
        <w:r>
          <w:rPr>
            <w:rStyle w:val="Hyperlink"/>
            <w:rFonts w:cstheme="minorHAnsi"/>
            <w:sz w:val="20"/>
            <w:szCs w:val="20"/>
          </w:rPr>
          <w:t xml:space="preserve">customerservices@plc.lk </w:t>
        </w:r>
        <w:r>
          <w:rPr>
            <w:rStyle w:val="Hyperlink"/>
            <w:rFonts w:cstheme="minorHAnsi"/>
            <w:sz w:val="24"/>
          </w:rPr>
          <w:t xml:space="preserve"> </w:t>
        </w:r>
      </w:hyperlink>
    </w:p>
    <w:p w:rsidR="00077947" w:rsidRPr="00077947" w:rsidRDefault="00836D27" w:rsidP="004C43D3">
      <w:pPr>
        <w:pStyle w:val="ListParagraph1"/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spacing w:before="101" w:after="0" w:line="240" w:lineRule="auto"/>
        <w:ind w:left="1080" w:hanging="360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Write to: </w:t>
      </w:r>
      <w:r w:rsidR="004C43D3" w:rsidRPr="004C43D3">
        <w:rPr>
          <w:rFonts w:cstheme="minorHAnsi"/>
          <w:sz w:val="24"/>
        </w:rPr>
        <w:t>Customer Service &amp; Dispute Resolution Dept.</w:t>
      </w:r>
      <w:r>
        <w:rPr>
          <w:rFonts w:cstheme="minorHAnsi"/>
          <w:sz w:val="24"/>
        </w:rPr>
        <w:t xml:space="preserve">, people’s Leasing and Finance PLC, No.1161 </w:t>
      </w:r>
      <w:proofErr w:type="spellStart"/>
      <w:r>
        <w:rPr>
          <w:rFonts w:cstheme="minorHAnsi"/>
          <w:sz w:val="24"/>
        </w:rPr>
        <w:t>Maradana</w:t>
      </w:r>
      <w:proofErr w:type="spellEnd"/>
      <w:r>
        <w:rPr>
          <w:rFonts w:cstheme="minorHAnsi"/>
          <w:sz w:val="24"/>
        </w:rPr>
        <w:t xml:space="preserve"> Rd, Colombo</w:t>
      </w:r>
      <w:r>
        <w:rPr>
          <w:rFonts w:cstheme="minorHAnsi"/>
          <w:spacing w:val="-4"/>
          <w:sz w:val="24"/>
        </w:rPr>
        <w:t xml:space="preserve"> </w:t>
      </w:r>
      <w:r>
        <w:rPr>
          <w:rFonts w:cstheme="minorHAnsi"/>
          <w:sz w:val="24"/>
        </w:rPr>
        <w:t>00800</w:t>
      </w:r>
    </w:p>
    <w:p w:rsidR="00836D27" w:rsidRDefault="00836D27" w:rsidP="00077947">
      <w:pPr>
        <w:pStyle w:val="ListParagraph1"/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spacing w:before="100" w:beforeAutospacing="1" w:after="100" w:afterAutospacing="1" w:line="240" w:lineRule="auto"/>
        <w:ind w:left="1080" w:hanging="360"/>
        <w:contextualSpacing w:val="0"/>
        <w:textAlignment w:val="center"/>
        <w:rPr>
          <w:rFonts w:cstheme="minorHAnsi"/>
          <w:sz w:val="24"/>
        </w:rPr>
      </w:pPr>
      <w:r>
        <w:rPr>
          <w:rFonts w:cstheme="minorHAnsi"/>
          <w:sz w:val="24"/>
        </w:rPr>
        <w:t>Download the Submission form via below link/path</w:t>
      </w:r>
      <w:bookmarkStart w:id="0" w:name="_GoBack"/>
      <w:bookmarkEnd w:id="0"/>
    </w:p>
    <w:p w:rsidR="00836D27" w:rsidRDefault="004C43D3" w:rsidP="00836D27">
      <w:pPr>
        <w:pStyle w:val="ListParagraph1"/>
        <w:widowControl w:val="0"/>
        <w:shd w:val="clear" w:color="auto" w:fill="FFFFFF"/>
        <w:tabs>
          <w:tab w:val="left" w:pos="262"/>
        </w:tabs>
        <w:autoSpaceDE w:val="0"/>
        <w:autoSpaceDN w:val="0"/>
        <w:spacing w:before="100" w:beforeAutospacing="1" w:after="100" w:afterAutospacing="1" w:line="240" w:lineRule="auto"/>
        <w:ind w:left="261"/>
        <w:contextualSpacing w:val="0"/>
        <w:textAlignment w:val="center"/>
        <w:rPr>
          <w:rFonts w:cstheme="minorHAnsi"/>
          <w:color w:val="0070C0"/>
          <w:sz w:val="24"/>
        </w:rPr>
      </w:pPr>
      <w:hyperlink r:id="rId16" w:history="1">
        <w:r w:rsidR="00836D27">
          <w:rPr>
            <w:rFonts w:cstheme="minorHAnsi"/>
            <w:color w:val="0070C0"/>
            <w:sz w:val="24"/>
          </w:rPr>
          <w:t>https://www.plc.lk/wp-content/uploads/2023/02/Customer-Complaint-Grievance-Handling-Form.pdf</w:t>
        </w:r>
      </w:hyperlink>
    </w:p>
    <w:p w:rsidR="00836D27" w:rsidRDefault="004C43D3" w:rsidP="00836D27">
      <w:pPr>
        <w:shd w:val="clear" w:color="auto" w:fill="FFFFFF"/>
        <w:spacing w:before="100" w:beforeAutospacing="1" w:after="100" w:afterAutospacing="1" w:line="240" w:lineRule="auto"/>
        <w:ind w:left="261"/>
        <w:textAlignment w:val="center"/>
        <w:rPr>
          <w:rFonts w:cstheme="minorHAnsi"/>
          <w:color w:val="0070C0"/>
          <w:sz w:val="24"/>
        </w:rPr>
      </w:pPr>
      <w:hyperlink r:id="rId17" w:tgtFrame="_blank" w:history="1">
        <w:r w:rsidR="00836D27">
          <w:rPr>
            <w:rFonts w:cstheme="minorHAnsi"/>
            <w:color w:val="0070C0"/>
            <w:sz w:val="24"/>
          </w:rPr>
          <w:t>www.plc.lk</w:t>
        </w:r>
      </w:hyperlink>
      <w:r w:rsidR="00836D27">
        <w:rPr>
          <w:rFonts w:cstheme="minorHAnsi"/>
          <w:color w:val="0070C0"/>
          <w:sz w:val="24"/>
        </w:rPr>
        <w:t>  ---&gt; Quick Links ----&gt; Stakeholder Feedback ----&gt; Complaint &amp; Grievances ----&gt; Complaint &amp; Grievances Submission Form (Download)</w:t>
      </w:r>
    </w:p>
    <w:p w:rsidR="00836D27" w:rsidRDefault="00836D27" w:rsidP="00836D27">
      <w:pPr>
        <w:spacing w:before="90"/>
        <w:ind w:left="120"/>
        <w:rPr>
          <w:rFonts w:cstheme="minorHAnsi"/>
          <w:sz w:val="24"/>
        </w:rPr>
      </w:pPr>
      <w:r>
        <w:rPr>
          <w:rFonts w:cstheme="minorHAnsi"/>
          <w:sz w:val="24"/>
        </w:rPr>
        <w:t>In the event, a satisfactory solution is not provided by the finance company, customer can escalate his/her complain to the office of the Financial Ombudsman of Sri Lanka.</w:t>
      </w:r>
    </w:p>
    <w:p w:rsidR="00077947" w:rsidRDefault="00077947" w:rsidP="00836D27">
      <w:pPr>
        <w:spacing w:before="90"/>
        <w:ind w:left="120"/>
        <w:rPr>
          <w:rFonts w:cstheme="minorHAnsi"/>
          <w:sz w:val="24"/>
        </w:rPr>
      </w:pPr>
    </w:p>
    <w:p w:rsidR="00836D27" w:rsidRDefault="00836D27" w:rsidP="00836D27">
      <w:pPr>
        <w:spacing w:before="90" w:after="0"/>
        <w:ind w:left="12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Financial Ombudsman</w:t>
      </w:r>
    </w:p>
    <w:p w:rsidR="00836D27" w:rsidRDefault="00836D27" w:rsidP="00836D27">
      <w:pPr>
        <w:spacing w:before="90" w:after="0"/>
        <w:ind w:left="120"/>
        <w:rPr>
          <w:rFonts w:cstheme="minorHAnsi"/>
          <w:sz w:val="24"/>
        </w:rPr>
      </w:pPr>
      <w:r>
        <w:rPr>
          <w:rFonts w:cstheme="minorHAnsi"/>
          <w:sz w:val="24"/>
        </w:rPr>
        <w:t>Office of the Financial Ombudsman</w:t>
      </w:r>
    </w:p>
    <w:p w:rsidR="00836D27" w:rsidRDefault="00836D27" w:rsidP="00836D27">
      <w:pPr>
        <w:spacing w:before="90" w:after="0"/>
        <w:ind w:left="1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143A, </w:t>
      </w:r>
      <w:proofErr w:type="spellStart"/>
      <w:r>
        <w:rPr>
          <w:rFonts w:cstheme="minorHAnsi"/>
          <w:sz w:val="24"/>
        </w:rPr>
        <w:t>Vajira</w:t>
      </w:r>
      <w:proofErr w:type="spellEnd"/>
      <w:r>
        <w:rPr>
          <w:rFonts w:cstheme="minorHAnsi"/>
          <w:sz w:val="24"/>
        </w:rPr>
        <w:t xml:space="preserve"> Road,</w:t>
      </w:r>
    </w:p>
    <w:p w:rsidR="00836D27" w:rsidRDefault="00836D27" w:rsidP="00836D27">
      <w:pPr>
        <w:spacing w:before="90" w:after="0"/>
        <w:ind w:left="120"/>
        <w:rPr>
          <w:rFonts w:cstheme="minorHAnsi"/>
          <w:sz w:val="24"/>
        </w:rPr>
      </w:pPr>
      <w:r>
        <w:rPr>
          <w:rFonts w:cstheme="minorHAnsi"/>
          <w:sz w:val="24"/>
        </w:rPr>
        <w:t>Colombo 05.</w:t>
      </w:r>
    </w:p>
    <w:p w:rsidR="00836D27" w:rsidRDefault="00836D27" w:rsidP="00836D27">
      <w:pPr>
        <w:spacing w:before="90" w:after="0"/>
        <w:ind w:left="120"/>
        <w:rPr>
          <w:rFonts w:cstheme="minorHAnsi"/>
          <w:sz w:val="24"/>
        </w:rPr>
      </w:pPr>
      <w:r>
        <w:rPr>
          <w:rFonts w:cstheme="minorHAnsi"/>
          <w:sz w:val="24"/>
        </w:rPr>
        <w:t>Contact Number: +94 11 259 5624</w:t>
      </w:r>
    </w:p>
    <w:p w:rsidR="00836D27" w:rsidRDefault="00836D27" w:rsidP="00836D27">
      <w:pPr>
        <w:spacing w:before="90" w:after="0"/>
        <w:ind w:left="1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Telefax: +94 11 259 5625 </w:t>
      </w:r>
    </w:p>
    <w:p w:rsidR="00836D27" w:rsidRDefault="00836D27" w:rsidP="00836D27">
      <w:pPr>
        <w:spacing w:before="90" w:after="0"/>
        <w:ind w:left="12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Email: </w:t>
      </w:r>
      <w:hyperlink r:id="rId18" w:history="1">
        <w:r>
          <w:rPr>
            <w:rStyle w:val="Hyperlink"/>
            <w:rFonts w:cstheme="minorHAnsi"/>
            <w:sz w:val="24"/>
          </w:rPr>
          <w:t>fosril@sltnet.lk</w:t>
        </w:r>
      </w:hyperlink>
      <w:r>
        <w:rPr>
          <w:rFonts w:cstheme="minorHAnsi"/>
          <w:sz w:val="24"/>
        </w:rPr>
        <w:t xml:space="preserve"> </w:t>
      </w:r>
    </w:p>
    <w:p w:rsidR="00911CAB" w:rsidRDefault="00836D27" w:rsidP="00D00B92">
      <w:pPr>
        <w:spacing w:before="90" w:after="0"/>
        <w:ind w:left="120"/>
      </w:pPr>
      <w:r>
        <w:rPr>
          <w:rFonts w:cstheme="minorHAnsi"/>
          <w:sz w:val="24"/>
        </w:rPr>
        <w:t>Website: www.financialombudsman.lk</w:t>
      </w:r>
    </w:p>
    <w:sectPr w:rsidR="0091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F18"/>
    <w:multiLevelType w:val="multilevel"/>
    <w:tmpl w:val="06407F18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28EB"/>
    <w:multiLevelType w:val="hybridMultilevel"/>
    <w:tmpl w:val="039A75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FCF68"/>
    <w:multiLevelType w:val="multilevel"/>
    <w:tmpl w:val="243FCF68"/>
    <w:lvl w:ilvl="0">
      <w:numFmt w:val="bullet"/>
      <w:lvlText w:val="•"/>
      <w:lvlJc w:val="left"/>
      <w:pPr>
        <w:ind w:left="26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544" w:hanging="144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828" w:hanging="14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12" w:hanging="1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96" w:hanging="1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680" w:hanging="1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964" w:hanging="1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48" w:hanging="1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532" w:hanging="144"/>
      </w:pPr>
      <w:rPr>
        <w:rFonts w:hint="default"/>
        <w:lang w:val="en-US" w:eastAsia="en-US" w:bidi="ar-SA"/>
      </w:rPr>
    </w:lvl>
  </w:abstractNum>
  <w:abstractNum w:abstractNumId="3">
    <w:nsid w:val="34722C7F"/>
    <w:multiLevelType w:val="hybridMultilevel"/>
    <w:tmpl w:val="78B2C5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115E1"/>
    <w:multiLevelType w:val="hybridMultilevel"/>
    <w:tmpl w:val="40C2DD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E4A33"/>
    <w:multiLevelType w:val="hybridMultilevel"/>
    <w:tmpl w:val="AC561206"/>
    <w:lvl w:ilvl="0" w:tplc="92483F96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AB"/>
    <w:rsid w:val="00077947"/>
    <w:rsid w:val="00134301"/>
    <w:rsid w:val="00397C9E"/>
    <w:rsid w:val="004C43D3"/>
    <w:rsid w:val="005159CD"/>
    <w:rsid w:val="00550F88"/>
    <w:rsid w:val="00813F36"/>
    <w:rsid w:val="00836D27"/>
    <w:rsid w:val="00911CAB"/>
    <w:rsid w:val="00A84836"/>
    <w:rsid w:val="00C2053B"/>
    <w:rsid w:val="00C861D7"/>
    <w:rsid w:val="00CD786C"/>
    <w:rsid w:val="00D00B92"/>
    <w:rsid w:val="00F6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2D976-6B3D-4762-BF14-7C614AA0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911C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1C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qFormat/>
    <w:rsid w:val="00911CAB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3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c.lk/branch" TargetMode="External"/><Relationship Id="rId13" Type="http://schemas.openxmlformats.org/officeDocument/2006/relationships/hyperlink" Target="https://twitter.com/peoplesleasing" TargetMode="External"/><Relationship Id="rId18" Type="http://schemas.openxmlformats.org/officeDocument/2006/relationships/hyperlink" Target="mailto:fosril@sltnet.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c.lk/" TargetMode="External"/><Relationship Id="rId12" Type="http://schemas.openxmlformats.org/officeDocument/2006/relationships/hyperlink" Target="https://www.linkedin.com/company/peoples-leasing" TargetMode="External"/><Relationship Id="rId17" Type="http://schemas.openxmlformats.org/officeDocument/2006/relationships/hyperlink" Target="http://www.plc.l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lc.lk/wp-content/uploads/2023/02/Customer-Complaint-Grievance-Handling-Form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plc.lk" TargetMode="External"/><Relationship Id="rId11" Type="http://schemas.openxmlformats.org/officeDocument/2006/relationships/hyperlink" Target="https://www.youtube.com/channel/UCG_bfhA3ImDP_4Wzd9GpRaA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%20at:%20customerservices@plc.lk%20%20" TargetMode="External"/><Relationship Id="rId10" Type="http://schemas.openxmlformats.org/officeDocument/2006/relationships/hyperlink" Target="https://www.instagram.com/peoplesleasingandfinan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eoplesLeasingFinancePLC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Achini Disnika Rathnayake</dc:creator>
  <cp:keywords/>
  <dc:description/>
  <cp:lastModifiedBy>Achini Disnika Rathnayake</cp:lastModifiedBy>
  <cp:revision>2</cp:revision>
  <dcterms:created xsi:type="dcterms:W3CDTF">2024-04-09T05:42:00Z</dcterms:created>
  <dcterms:modified xsi:type="dcterms:W3CDTF">2024-04-09T05:42:00Z</dcterms:modified>
</cp:coreProperties>
</file>